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3C" w:rsidRDefault="000D7D3C" w:rsidP="000D7D3C">
      <w:pPr>
        <w:pStyle w:val="a3"/>
      </w:pPr>
      <w:r>
        <w:t xml:space="preserve"> </w:t>
      </w:r>
    </w:p>
    <w:p w:rsidR="000D7D3C" w:rsidRDefault="00882062" w:rsidP="000D7D3C">
      <w:pPr>
        <w:pStyle w:val="a3"/>
        <w:spacing w:before="0" w:beforeAutospacing="0" w:after="0" w:afterAutospacing="0"/>
        <w:jc w:val="right"/>
      </w:pPr>
      <w:r>
        <w:t>П</w:t>
      </w:r>
      <w:r w:rsidR="000D7D3C">
        <w:t xml:space="preserve">риложение № 1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к постановлению местной администрации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город Петергоф </w:t>
      </w:r>
    </w:p>
    <w:p w:rsidR="000D7D3C" w:rsidRDefault="000D7D3C" w:rsidP="000D7D3C">
      <w:pPr>
        <w:pStyle w:val="a3"/>
        <w:spacing w:before="0" w:beforeAutospacing="0" w:after="0" w:afterAutospacing="0"/>
        <w:jc w:val="right"/>
      </w:pPr>
      <w:r>
        <w:t xml:space="preserve">от «13» _________2017 г. № 28 </w:t>
      </w:r>
    </w:p>
    <w:p w:rsidR="000D7D3C" w:rsidRDefault="000D7D3C" w:rsidP="000D7D3C">
      <w:pPr>
        <w:pStyle w:val="a3"/>
        <w:jc w:val="center"/>
      </w:pPr>
      <w:r>
        <w:t>ПОЛОЖЕНИЕ</w:t>
      </w:r>
    </w:p>
    <w:p w:rsidR="000D7D3C" w:rsidRDefault="000D7D3C" w:rsidP="000D7D3C">
      <w:pPr>
        <w:pStyle w:val="a3"/>
        <w:jc w:val="both"/>
      </w:pPr>
      <w:r>
        <w:t xml:space="preserve">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 </w:t>
      </w:r>
    </w:p>
    <w:p w:rsidR="000D7D3C" w:rsidRDefault="000D7D3C" w:rsidP="00882062">
      <w:pPr>
        <w:pStyle w:val="a3"/>
        <w:ind w:firstLine="708"/>
        <w:jc w:val="both"/>
      </w:pPr>
      <w:r>
        <w:t xml:space="preserve">1. Общие положения </w:t>
      </w:r>
    </w:p>
    <w:p w:rsidR="000D7D3C" w:rsidRDefault="000D7D3C" w:rsidP="00882062">
      <w:pPr>
        <w:pStyle w:val="a3"/>
        <w:ind w:firstLine="708"/>
        <w:jc w:val="both"/>
      </w:pPr>
      <w:r>
        <w:t xml:space="preserve">1.1. Настоящее Положение «О порядке предоставления субсидии из средств местного бюджета муниципального образования город Петергоф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 (далее – положение) разработано в соответствии со статьёй 78 Бюджетного кодекса Российской Федерации и определяет правовые и организационные основы предоставления субсидии из средств местного бюджета муниципального образования город Петергоф (далее - МО г. Петергоф). </w:t>
      </w:r>
    </w:p>
    <w:p w:rsidR="000D7D3C" w:rsidRDefault="000D7D3C" w:rsidP="00882062">
      <w:pPr>
        <w:pStyle w:val="a3"/>
        <w:ind w:firstLine="708"/>
        <w:jc w:val="both"/>
      </w:pPr>
      <w:r>
        <w:t xml:space="preserve">1.2. Настоящее Положение разработано в целях участия местной администрации МО г. Петергоф в финансировании временного трудоустройства несовершеннолетних в возрасте от 14 до 18 лет в свободное от учебы время, проживающих на территории муниципального образования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1.3. Настоящее Положение устанавливает категории и критерии отбора юридических лиц и индивидуальных предпринимателей, имеющих право на получение субсидии, цели и условия предоставления субсидии, методику определения и расчет размера субсидии, порядок предоставления и возврата субсидии,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0D7D3C" w:rsidRDefault="000D7D3C" w:rsidP="00882062">
      <w:pPr>
        <w:pStyle w:val="a3"/>
        <w:ind w:firstLine="708"/>
        <w:jc w:val="both"/>
      </w:pPr>
      <w:r>
        <w:t xml:space="preserve">1.4. Местная администрация муниципального образования город Петергоф (далее – местная администрация) участвует в финансировании временного трудоустройства несовершеннолетних в возрасте от 14 до 18 лет в свободное от учебы время, во взаимодействии с Санкт-Петербургским государственным автономным учреждением "Центр занятости населения Санкт-Петербурга" на основании соглашения от 09.11.2016 года. </w:t>
      </w:r>
    </w:p>
    <w:p w:rsidR="000D7D3C" w:rsidRDefault="000D7D3C" w:rsidP="00882062">
      <w:pPr>
        <w:pStyle w:val="a3"/>
        <w:ind w:firstLine="708"/>
        <w:jc w:val="both"/>
      </w:pPr>
      <w:r>
        <w:t xml:space="preserve">1.5. Понятия, применяемые в положении: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Субсидия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– денежные средства, предоставляемые из местного бюджета МО г. Петергоф на безвозмездной и безвозвратной основе в целях возмещения затрат, связанных с временным трудоустройством несовершеннолетних в возрасте от 14 до 18 лет в свободное от учебы время (далее - субсидия).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1.6. Предоставление субсидии осуществляется местной администрацией в пределах лимитов бюджетных обязательств на исполнение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</w:t>
      </w:r>
    </w:p>
    <w:p w:rsidR="000D7D3C" w:rsidRDefault="000D7D3C" w:rsidP="00882062">
      <w:pPr>
        <w:pStyle w:val="a3"/>
        <w:ind w:firstLine="708"/>
        <w:jc w:val="both"/>
      </w:pPr>
      <w:r>
        <w:t xml:space="preserve">впервые; ярмарок вакансий и учебных рабочих мест»», утверждённых решением Муниципального Совета МО г. Петергоф о местном бюджете МО г. Петергоф на 2017 год. </w:t>
      </w:r>
    </w:p>
    <w:p w:rsidR="000D7D3C" w:rsidRDefault="000D7D3C" w:rsidP="00882062">
      <w:pPr>
        <w:pStyle w:val="a3"/>
        <w:ind w:firstLine="708"/>
        <w:jc w:val="both"/>
      </w:pPr>
      <w:r>
        <w:t xml:space="preserve">1.7. Местная администрация, не менее чем за 7 дней до даты проведения конкурсного отбора объявляет о дате проведения конкурсного отбора претендентов на право получения субсидии путём размещения извещения на официальном сайте МО г.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Извещение о проведении конкурсного отбора должно содержать: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цель проведения конкурсного отбора и информацию об организаторе конкурсного отбора;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дату, время (начала, окончания), место приёма заявок на участие в конкурсном отборе, Ф.И.О. контактного лица местной администрации;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дату рассмотрения конкурсной комиссией заявок, поданных на конкурсный отбор;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перечень предоставляемых претендентом на конкурсный отбор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критерии оценки заявок;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перечень затрат, подлежащих возмещению за счёт средств местного бюджета МО г. Петергоф; </w:t>
      </w:r>
    </w:p>
    <w:p w:rsidR="000D7D3C" w:rsidRDefault="000D7D3C" w:rsidP="00882062">
      <w:pPr>
        <w:pStyle w:val="a3"/>
        <w:ind w:firstLine="708"/>
        <w:jc w:val="both"/>
      </w:pPr>
      <w:r>
        <w:t xml:space="preserve">ж) общий объём финансовых средств и предельные размеры среднемесячной величины расходов на создание одного субсидируемого рабочего места. </w:t>
      </w:r>
    </w:p>
    <w:p w:rsidR="000D7D3C" w:rsidRDefault="000D7D3C" w:rsidP="00882062">
      <w:pPr>
        <w:pStyle w:val="a3"/>
        <w:ind w:firstLine="708"/>
        <w:jc w:val="both"/>
      </w:pPr>
      <w:r>
        <w:t xml:space="preserve">Извещение подписывается главой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2. Условия предоставления субсидии, </w:t>
      </w:r>
    </w:p>
    <w:p w:rsidR="000D7D3C" w:rsidRDefault="000D7D3C" w:rsidP="00882062">
      <w:pPr>
        <w:pStyle w:val="a3"/>
        <w:jc w:val="both"/>
      </w:pPr>
      <w:r>
        <w:t xml:space="preserve">категории, критерии и порядок конкурсного отбора юридических лиц и индивидуальных предпринимателей на получение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2.1. Субсидия предоставляется на безвозмездной и безвозвратной основе победителю, конкурсного отбора на право получения субсидии (далее – конкурсный отбор), заключившему с местной администрацией договор о предоставлении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2.2. Обязательными условиями предоставления субсидии являются: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подача претендентом заявки на участие в конкурсном отборе по форме, утвержденной в Приложении № 1 к настоящему Положению, с обязательным приложением документов, указанных в п. 2.3. и п.2.4. настоящего Положения;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б) письменное согласие претендента на заключение договора с СПб ГАУ ЦЗН на временное трудоустройство несовершеннолетних в возрасте от 14 до 18 лет в свободное от учебы время. </w:t>
      </w:r>
    </w:p>
    <w:p w:rsidR="000D7D3C" w:rsidRDefault="000D7D3C" w:rsidP="00882062">
      <w:pPr>
        <w:pStyle w:val="a3"/>
        <w:ind w:firstLine="708"/>
        <w:jc w:val="both"/>
      </w:pPr>
      <w:r>
        <w:t xml:space="preserve">2.3. Перечень документов, предоставляемых при подаче заявки на участие в конкурсном отборе юридическими лицами, за исключением государственных (муниципальных) учреждений: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заверенные копии учредительных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заверенная копия свидетельства о постановке на учет в налоговом органе;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заверенная копия свидетельства о внесении сведений в Единый государственный реестр юридических лиц;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1 число месяца, предшествующего месяцу подачи заявки;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декларация претендента (информация предоставляется на 1 число месяца, предшествующего месяцу подачи заявки):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об отсутствии просроченной задолженности по возврату в соответствующий бюджет бюджетной системы РФ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РФ;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не нахождении в процессе реорганизации, ликвидации, банкротства, об отсутствии ограничения на осуществления хозяйственной деятельности;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proofErr w:type="spellStart"/>
      <w:r>
        <w:t>МинФином</w:t>
      </w:r>
      <w:proofErr w:type="spellEnd"/>
      <w:r>
        <w:t xml:space="preserve">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получает (не планирует получать)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пунктах 1.5, 1.6 настоящего положения;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образец заполнения банковских реквизитов для перечисления субсидии, заверенный подписью руководителя и печатью претендента;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ж) нотариально заверенную карточку с образцами подписей и оттиском печати по форме согласно Приложению № 2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з) копию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представителя. </w:t>
      </w:r>
    </w:p>
    <w:p w:rsidR="000D7D3C" w:rsidRDefault="000D7D3C" w:rsidP="00882062">
      <w:pPr>
        <w:pStyle w:val="a3"/>
        <w:ind w:firstLine="708"/>
        <w:jc w:val="both"/>
      </w:pPr>
      <w:r>
        <w:t xml:space="preserve">2.4. Перечень документов, предоставляемых индивидуальными предпринимателями при подаче заявки на участие в конкурсном отборе: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паспорт гражданина РФ и его копия;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выписка из Единого государственного реестра индивидуальных предпринимателей или её нотариально заверенная копия;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1 число месяца, предшествующего месяцу подачи заявки;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заверенная копия свидетельства о постановке на учет в налоговом органе;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справка кредитной организации об открытии расчетного счета. </w:t>
      </w:r>
    </w:p>
    <w:p w:rsidR="000D7D3C" w:rsidRDefault="000D7D3C" w:rsidP="00882062">
      <w:pPr>
        <w:pStyle w:val="a3"/>
        <w:jc w:val="both"/>
      </w:pPr>
      <w:r>
        <w:t xml:space="preserve">е) декларация претендента (информация предоставляется на 1 число месяца, предшествующего месяцу подачи заявки):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об отсутствии просроченной задолженности по возврату в соответствующий бюджет бюджетной системы РФ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РФ;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не нахождении в процессе реорганизации, ликвидации, банкротства, об отсутствии ограничения на осуществления хозяйственной деятельности; </w:t>
      </w:r>
    </w:p>
    <w:p w:rsidR="000D7D3C" w:rsidRDefault="000D7D3C" w:rsidP="00882062">
      <w:pPr>
        <w:pStyle w:val="a3"/>
        <w:ind w:firstLine="708"/>
        <w:jc w:val="both"/>
      </w:pPr>
      <w:r>
        <w:t xml:space="preserve">- о том, что претендент не получает (не планирует получать)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пунктах 1.5, 1.6 настоящего положения 2.5. Копии документов перечисленных в п.2.3. и п.2.4. должны быть удостоверены подписью руководителя и печатью претендента. </w:t>
      </w:r>
    </w:p>
    <w:p w:rsidR="000D7D3C" w:rsidRDefault="000D7D3C" w:rsidP="00882062">
      <w:pPr>
        <w:pStyle w:val="a3"/>
        <w:ind w:firstLine="708"/>
        <w:jc w:val="both"/>
      </w:pPr>
      <w:r>
        <w:t xml:space="preserve">Все представленные документы должны быть прошиты в единый комплект и пронумерованы. </w:t>
      </w:r>
    </w:p>
    <w:p w:rsidR="000D7D3C" w:rsidRDefault="000D7D3C" w:rsidP="00882062">
      <w:pPr>
        <w:pStyle w:val="a3"/>
        <w:ind w:firstLine="708"/>
        <w:jc w:val="both"/>
      </w:pPr>
      <w:r>
        <w:t xml:space="preserve">2.6. Субсидия предоставляется: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юридическим лицам, за исключением государственных (муниципальных) учреждений;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индивидуальным предпринимателям. 2.7. Критерии и порядок конкурсного отбора юридических лиц и индивидуальных предпринимателей на получение субсидии: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2.7.1. Критериями конкурсного отбора юридических лиц и индивидуальных предпринимателей на право предоставления субсидий при создании рабочих мест являются: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а) размер заработной платы, обеспечиваемый работодателем на создаваемом рабочем месте;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количество создаваемых рабочих мест. </w:t>
      </w:r>
    </w:p>
    <w:p w:rsidR="000D7D3C" w:rsidRDefault="000D7D3C" w:rsidP="00882062">
      <w:pPr>
        <w:pStyle w:val="a3"/>
        <w:ind w:firstLine="708"/>
        <w:jc w:val="both"/>
      </w:pPr>
      <w:r>
        <w:t xml:space="preserve">2.7.2. Оценка поданных заявок на конкурсный отбор производится конкурсной комиссией по критериям и баллам, представленным в Приложении № 3 к настоящему Положению. </w:t>
      </w:r>
    </w:p>
    <w:p w:rsidR="000D7D3C" w:rsidRDefault="000D7D3C" w:rsidP="00882062">
      <w:pPr>
        <w:pStyle w:val="a3"/>
        <w:jc w:val="both"/>
      </w:pPr>
      <w:r>
        <w:t xml:space="preserve">Итоговое количество баллов определяется как совокупность баллов, присвоенных по каждому показателю. </w:t>
      </w:r>
    </w:p>
    <w:p w:rsidR="000D7D3C" w:rsidRDefault="000D7D3C" w:rsidP="00882062">
      <w:pPr>
        <w:pStyle w:val="a3"/>
        <w:ind w:firstLine="708"/>
        <w:jc w:val="both"/>
      </w:pPr>
      <w:r>
        <w:t xml:space="preserve"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голосовании. При равенстве голосов, решающим является голос председателя конкурсной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 Конкурсная комиссия и конкурсный отбор </w:t>
      </w:r>
    </w:p>
    <w:p w:rsidR="000D7D3C" w:rsidRDefault="000D7D3C" w:rsidP="00882062">
      <w:pPr>
        <w:pStyle w:val="a3"/>
        <w:ind w:firstLine="708"/>
        <w:jc w:val="both"/>
      </w:pPr>
      <w:r>
        <w:t xml:space="preserve">3.1. Конкурсный отбор осуществляется конкурсной комиссией, которая формируется распоряжением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3.2. Комиссия состоит из председателя, заместителя председателя, секретаря и членов комиссии. Количественный состав конкурсной комиссии пять человек. Заседание комиссии правомочно, если на нем присутствуют более половины членов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3.3. Председатель комиссии руководит работой комиссии, ведет заседания комиссии, утверждает повестку дня, подписывает протокол заседания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3.4. Секретарь комиссии: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принимает заявки и документы и ведет их регистрацию;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оповещает членов комиссии о проведении заседания не позднее, чем за сутки до проведения заседания;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ведет протокол заседания комиссии, подписывает его и обеспечивает его хранение в течение трех лет со дня проведения заседания;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готовит проекты постановлений местной администрации и проекты договоров с победителями, прошедшими конкурсный отбор. </w:t>
      </w:r>
    </w:p>
    <w:p w:rsidR="000D7D3C" w:rsidRDefault="000D7D3C" w:rsidP="00882062">
      <w:pPr>
        <w:pStyle w:val="a3"/>
        <w:ind w:firstLine="708"/>
        <w:jc w:val="both"/>
      </w:pPr>
      <w:r>
        <w:t xml:space="preserve">3.5. Комиссия осуществляет следующие полномочия: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рассматривает и оценивает заявки претендентов и прилагаемые к ним документы;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обобщает и анализирует результаты рассмотрения заявок;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в) определяет победителя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t xml:space="preserve">3.6. Комиссией не допускаются к участию в конкурсе </w:t>
      </w:r>
      <w:proofErr w:type="gramStart"/>
      <w:r>
        <w:t>заявки</w:t>
      </w:r>
      <w:proofErr w:type="gramEnd"/>
      <w:r>
        <w:t xml:space="preserve"> поступившие после окончания срока, указанного в извещении о проведении конкурсного отбора: </w:t>
      </w:r>
    </w:p>
    <w:p w:rsidR="000D7D3C" w:rsidRDefault="000D7D3C" w:rsidP="00882062">
      <w:pPr>
        <w:pStyle w:val="a3"/>
        <w:ind w:firstLine="708"/>
        <w:jc w:val="both"/>
      </w:pPr>
      <w:r>
        <w:t xml:space="preserve">3.7. Комиссией не оцениваются заявки: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заполненные с нарушением установленной формы;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содержащие неполный перечень документов;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содержащие недостоверные сведения.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3.8. По результатам рассмотрения заявок комиссия принимает решение о победителе в конкурсном отборе, путем выбора наиболее предпочтительного предложения.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3.9. В случае поступления только одной заявки соответствующей всем требованиям и критериям, установленным настоящим Положением, комиссия рассматривает, оценивает и принимает решение о заключении договора о предоставлении субсидии. Решение о заключении договора о предоставлении субсидии утверждается правовым актом местной администрации в срок не позднее трех рабочих дней после подписания протокола заседания комиссии.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3.10. Информация о результатах конкурсного отбора размещается в течение трёх рабочих дней на официальном сайте муниципального образования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3.11. В случае поступления одной заявки, которая не рассматривалась и не оценивалась комиссией по основаниям, предусмотренным настоящим Положением, либо, в случае не поступления ни одной заявки, главой местной администрации принимается решение о продлении срока конкурсного отбора на 7 дней с даты размещения информации (решения) о продлении срока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t xml:space="preserve">3.12 Информация (решение) о продлении конкурсного отбора размещается на официальном сайте МО г. Петергоф не менее чем за 7 дней до даты проведения конкурсного отбора. </w:t>
      </w:r>
    </w:p>
    <w:p w:rsidR="000D7D3C" w:rsidRDefault="000D7D3C" w:rsidP="00882062">
      <w:pPr>
        <w:pStyle w:val="a3"/>
        <w:ind w:firstLine="708"/>
        <w:jc w:val="both"/>
      </w:pPr>
      <w:r>
        <w:t xml:space="preserve">4. Порядок предоставления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4.1. Субсидия предоставляется на основании договора о предоставлении субсидии по форме, согласно приложению № 9 к настоящему Положению (далее – договор), заключаемого между местной администрацией как главным распорядителем средств местного бюджета и получателем субсидии, в котором должны быть предусмотрены: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цели, условия, сроки предоставления субсидии, а также ее размер;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порядок перечисления субсидии получателю субсидии;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порядок, сроки и формы представления получателем субсидии отчетности по исполнению договора, в том числе порядок выполнения условий предоставления субсидии;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согласие получателя субсидии на осуществление местной администрацией и органом внутреннего муниципального финансового контроля обязательных проверок получателем субсидии соблюдения условий, целей и порядка предоставления субсидии;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д) ответственность за несоблюдение получателем субсидии условий договора, предусматривающая возврат субсидии в местный бюджет.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порядок возврата субсидии в случае нарушения условий её предоставления.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ж) порядок возврата в текущем финансовом году остатков субсидии, не использованных в отчетном финансовом году, в случаях, предусмотренных договором о предоставлении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4.2. Проект договора в течение пяти рабочих дней, после издания правового акта, указанного в п. 3.10. настоящего Положения, направляется для подписания получателю субсидии, который в течение пяти рабочих дней со дня получения проекта договора подписывает его и представляет в местную администрацию.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4.3. В случае непредставления получателем субсидии в установленный срок подписанного договора, он лишается права на заключение договора. В этом случае местная администрация вправе заключить договор с участником конкурса, заявке которого комиссией присвоен второй номер. </w:t>
      </w:r>
    </w:p>
    <w:p w:rsidR="000D7D3C" w:rsidRDefault="000D7D3C" w:rsidP="00882062">
      <w:pPr>
        <w:pStyle w:val="a3"/>
        <w:ind w:firstLine="708"/>
        <w:jc w:val="both"/>
      </w:pPr>
      <w:r>
        <w:t xml:space="preserve">4.4. В случае, если на конкурсный отбор поступила только одна заявка и принято решение комиссии заключить договор о предоставлении субсидии, но такой договор не подписан, а также в случае </w:t>
      </w:r>
      <w:proofErr w:type="spellStart"/>
      <w:r>
        <w:t>неподписания</w:t>
      </w:r>
      <w:proofErr w:type="spellEnd"/>
      <w:r>
        <w:t xml:space="preserve"> договора участником конкурсного отбора, заявке которой комиссией присвоен второй номер, глава местной администрации принимает решение о проведении повторного конкурсного отбора претендентов на право получения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4.5. Извещение о повторном конкурсном отборе размещается в порядке и сроки, предусмотренные пунктом 1.7. настоящего Положения. </w:t>
      </w:r>
    </w:p>
    <w:p w:rsidR="000D7D3C" w:rsidRDefault="000D7D3C" w:rsidP="00882062">
      <w:pPr>
        <w:pStyle w:val="a3"/>
        <w:ind w:firstLine="708"/>
        <w:jc w:val="both"/>
      </w:pPr>
      <w:r>
        <w:t xml:space="preserve">5. Методика определения и расчет размера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5.1. Местной администрацией на очередной финансовый год утверждаются программы и (или) планы мероприятий по непрограммным расходам, реализуемые за счет средств местного бюджета МО г. Петергоф. Субсидия предоставляется в объеме, утвержденном решением Муниципального Совета муниципального образования город Петергоф «Об утверждении местного бюджета МО г. Петергоф на 2017 год» от 15.12.2016 № 91. </w:t>
      </w:r>
    </w:p>
    <w:p w:rsidR="000D7D3C" w:rsidRDefault="000D7D3C" w:rsidP="00882062">
      <w:pPr>
        <w:pStyle w:val="a3"/>
        <w:ind w:firstLine="708"/>
        <w:jc w:val="both"/>
      </w:pPr>
      <w:r>
        <w:t xml:space="preserve">5.2. При создании временных рабочих мест, в пределах средств, рассчитанных согласно п.5.3. настоящего Положения, возмещению подлежат затраты на: </w:t>
      </w:r>
    </w:p>
    <w:p w:rsidR="000D7D3C" w:rsidRDefault="000D7D3C" w:rsidP="00882062">
      <w:pPr>
        <w:pStyle w:val="a3"/>
        <w:jc w:val="both"/>
      </w:pPr>
      <w:r>
        <w:t xml:space="preserve">а) заработную плату, выплату отпускных и страховые взносы в государственные внебюджетные фонды, выплату компенсаций за неиспользованный отпуск при увольнении;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приобретение инвентаря и спецодежды для трудоустраиваемых несовершеннолетних в возрасте от 14 до 18 лет;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приобретение канцелярских принадлежностей. </w:t>
      </w:r>
    </w:p>
    <w:p w:rsidR="000D7D3C" w:rsidRDefault="000D7D3C" w:rsidP="00882062">
      <w:pPr>
        <w:pStyle w:val="a3"/>
        <w:ind w:firstLine="708"/>
        <w:jc w:val="both"/>
      </w:pPr>
      <w:r>
        <w:t xml:space="preserve">5.3. Методика определения и расчет размера субсидии на 2017 год: </w:t>
      </w:r>
    </w:p>
    <w:p w:rsidR="000D7D3C" w:rsidRDefault="000D7D3C" w:rsidP="00882062">
      <w:pPr>
        <w:pStyle w:val="a3"/>
        <w:ind w:firstLine="708"/>
        <w:jc w:val="both"/>
      </w:pPr>
      <w:r>
        <w:lastRenderedPageBreak/>
        <w:t xml:space="preserve">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– С </w:t>
      </w:r>
      <w:proofErr w:type="spellStart"/>
      <w:r>
        <w:t>вт</w:t>
      </w:r>
      <w:proofErr w:type="spellEnd"/>
      <w:r>
        <w:t xml:space="preserve">): </w:t>
      </w:r>
    </w:p>
    <w:p w:rsidR="000D7D3C" w:rsidRDefault="000D7D3C" w:rsidP="00882062">
      <w:pPr>
        <w:pStyle w:val="a3"/>
        <w:ind w:firstLine="708"/>
        <w:jc w:val="both"/>
      </w:pPr>
      <w:r>
        <w:t xml:space="preserve">С </w:t>
      </w:r>
      <w:proofErr w:type="spellStart"/>
      <w:r>
        <w:t>вт</w:t>
      </w:r>
      <w:proofErr w:type="spellEnd"/>
      <w:r>
        <w:t xml:space="preserve"> = РЗП + </w:t>
      </w:r>
      <w:proofErr w:type="spellStart"/>
      <w:r>
        <w:t>РЗПх</w:t>
      </w:r>
      <w:proofErr w:type="spellEnd"/>
      <w:r>
        <w:t xml:space="preserve"> </w:t>
      </w:r>
      <w:proofErr w:type="spellStart"/>
      <w:r>
        <w:t>Кнн</w:t>
      </w:r>
      <w:proofErr w:type="spellEnd"/>
      <w:r>
        <w:t xml:space="preserve"> + </w:t>
      </w:r>
      <w:proofErr w:type="spellStart"/>
      <w:r>
        <w:t>РЗПх</w:t>
      </w:r>
      <w:proofErr w:type="spellEnd"/>
      <w:r>
        <w:t xml:space="preserve"> </w:t>
      </w:r>
      <w:proofErr w:type="spellStart"/>
      <w:r>
        <w:t>Кно</w:t>
      </w:r>
      <w:proofErr w:type="spellEnd"/>
      <w:r>
        <w:t xml:space="preserve"> + РЗП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Кнр</w:t>
      </w:r>
      <w:proofErr w:type="spellEnd"/>
      <w:r>
        <w:t xml:space="preserve"> + РЗП ×</w:t>
      </w:r>
      <w:proofErr w:type="spellStart"/>
      <w:r>
        <w:t>Кпр</w:t>
      </w:r>
      <w:proofErr w:type="spellEnd"/>
      <w:r>
        <w:t xml:space="preserve">, </w:t>
      </w:r>
    </w:p>
    <w:p w:rsidR="000D7D3C" w:rsidRDefault="000D7D3C" w:rsidP="00882062">
      <w:pPr>
        <w:pStyle w:val="a3"/>
        <w:ind w:firstLine="708"/>
        <w:jc w:val="both"/>
      </w:pPr>
      <w:r>
        <w:t xml:space="preserve">где: </w:t>
      </w:r>
    </w:p>
    <w:p w:rsidR="000D7D3C" w:rsidRDefault="000D7D3C" w:rsidP="00882062">
      <w:pPr>
        <w:pStyle w:val="a3"/>
        <w:ind w:firstLine="708"/>
        <w:jc w:val="both"/>
      </w:pPr>
      <w:r>
        <w:t xml:space="preserve">РЗП – размер заработной платы = 16 000 руб. (определен на основании регионального соглашения о минимальной заработной плате в Санкт-Петербурге);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Кнн</w:t>
      </w:r>
      <w:proofErr w:type="spellEnd"/>
      <w:r>
        <w:t xml:space="preserve"> – процент страховых взносов в государственные внебюджетные фонды, установленный в соответствии с действующим законодательством;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Кно</w:t>
      </w:r>
      <w:proofErr w:type="spellEnd"/>
      <w:r>
        <w:t xml:space="preserve"> – процент учета выплат компенсаций за неиспользованный отпуск (9,5%);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Кнр</w:t>
      </w:r>
      <w:proofErr w:type="spellEnd"/>
      <w:r>
        <w:t xml:space="preserve"> – процент учета накладных расходов (покупка инвентаря, а также,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персонала) (20%); </w:t>
      </w:r>
    </w:p>
    <w:p w:rsidR="000D7D3C" w:rsidRDefault="000D7D3C" w:rsidP="00882062">
      <w:pPr>
        <w:pStyle w:val="a3"/>
        <w:ind w:firstLine="708"/>
        <w:jc w:val="both"/>
      </w:pPr>
      <w:proofErr w:type="spellStart"/>
      <w:r>
        <w:t>Кпр</w:t>
      </w:r>
      <w:proofErr w:type="spellEnd"/>
      <w:r>
        <w:t xml:space="preserve"> – процент учета прочих (канцелярских) расходов (2%). </w:t>
      </w:r>
    </w:p>
    <w:p w:rsidR="000D7D3C" w:rsidRDefault="000D7D3C" w:rsidP="00882062">
      <w:pPr>
        <w:pStyle w:val="a3"/>
        <w:ind w:firstLine="708"/>
        <w:jc w:val="both"/>
      </w:pPr>
      <w:r>
        <w:t xml:space="preserve">6. Условия и порядок предоставления субсидии и возврата субсидии, неиспользованной в отчетном периоде, предоставления отчёта о расходовании субсидии </w:t>
      </w:r>
    </w:p>
    <w:p w:rsidR="000D7D3C" w:rsidRDefault="000D7D3C" w:rsidP="00882062">
      <w:pPr>
        <w:pStyle w:val="a3"/>
        <w:jc w:val="both"/>
      </w:pPr>
      <w:r>
        <w:t xml:space="preserve">6.1. Получатели субсидий ежемесячно, не позднее пятнадцатого числа текущего месяца, предоставляют в местную администрацию заявку на перечисление субсидии на текущий месяц в 2-х экземплярах по форме, утвержденной в Приложении № 4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К заявке на перечисление субсидии должен быть приложен расчёт субсидии на текущий месяц, составленный по форме согласно приложению № 5 к настоящему Положению и справку об отсутствии задолженности по налогам и сборам на 1 число месяца предоставления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Проверка правильности оформления заявки и расчета планируемых расходов на текущий месяц, подлежащих перечислению получателям субсидий, согласно методике, указанной в п.5.3. настоящего Положения обеспечивается финансово-экономическим отделом местной администрации в течение трёх рабочих дней с даты поступления документов в финансово-экономический отдел местной администрации МО город Петергоф.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представленной заявки с прилагаемым расчётом нарушений не установлено, она направляется на подписание главе местной администрации.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представленных документов, будет установлено, что они оформлены с нарушением или представлены не в полном объёме, финансово-экономический отдел местной администрации возвращает представленные документы для доработки с указанием срока устранения замечаний.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6.2. Местная администрация осуществляет ежемесячное, за исключением первого месяца, перечисление субсидии в течение 3 рабочих дней со дня подписания главой местной администрации заявки, на открытые в кредитных организациях и указанные в договоре расчетные счета получателей субсидии в размерах, определенных в заявке на перечисление </w:t>
      </w:r>
      <w:r>
        <w:lastRenderedPageBreak/>
        <w:t xml:space="preserve">субсидии при условии соблюдения условий, указанных в п.6.3. В первом месяце местная администрация осуществляет перечисление субсидии без соблюдения условий, указанных в п. 6.3. </w:t>
      </w:r>
    </w:p>
    <w:p w:rsidR="000D7D3C" w:rsidRDefault="000D7D3C" w:rsidP="00882062">
      <w:pPr>
        <w:pStyle w:val="a3"/>
        <w:ind w:firstLine="708"/>
        <w:jc w:val="both"/>
      </w:pPr>
      <w:r>
        <w:t xml:space="preserve">6.3. Получатели субсидии ежемесячно, не позднее десяти рабочих дней по истечении отчетного месяца, предоставляют в местную администрацию отчет о расходовании субсидии за отчетный месяц по форме, утвержденной в Приложении № 6 к настоящему Положению. </w:t>
      </w:r>
    </w:p>
    <w:p w:rsidR="000D7D3C" w:rsidRDefault="000D7D3C" w:rsidP="00882062">
      <w:pPr>
        <w:pStyle w:val="a3"/>
        <w:ind w:firstLine="708"/>
        <w:jc w:val="both"/>
      </w:pPr>
      <w:r>
        <w:t xml:space="preserve">К отчету о расходовании субсидии прилагаются: </w:t>
      </w:r>
    </w:p>
    <w:p w:rsidR="000D7D3C" w:rsidRDefault="000D7D3C" w:rsidP="00882062">
      <w:pPr>
        <w:pStyle w:val="a3"/>
        <w:ind w:firstLine="708"/>
        <w:jc w:val="both"/>
      </w:pPr>
      <w:r>
        <w:t xml:space="preserve">а) заверенные копии приказов получателя субсидии о приеме граждан на временные работы;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б) заверенные копии срочных трудовых договоров с работниками, принятыми на временные работы; </w:t>
      </w:r>
    </w:p>
    <w:p w:rsidR="000D7D3C" w:rsidRDefault="000D7D3C" w:rsidP="00882062">
      <w:pPr>
        <w:pStyle w:val="a3"/>
        <w:ind w:firstLine="708"/>
        <w:jc w:val="both"/>
      </w:pPr>
      <w:r>
        <w:t xml:space="preserve">в) акт сдачи-приемки работ по договору (Приложение № 7 к настоящему положению); </w:t>
      </w:r>
    </w:p>
    <w:p w:rsidR="000D7D3C" w:rsidRDefault="000D7D3C" w:rsidP="00882062">
      <w:pPr>
        <w:pStyle w:val="a3"/>
        <w:ind w:firstLine="708"/>
        <w:jc w:val="both"/>
      </w:pPr>
      <w:r>
        <w:t xml:space="preserve">г) заверенные копии табелей учета использования рабочего времени за отчетный месяц; </w:t>
      </w:r>
    </w:p>
    <w:p w:rsidR="000D7D3C" w:rsidRDefault="000D7D3C" w:rsidP="00882062">
      <w:pPr>
        <w:pStyle w:val="a3"/>
        <w:ind w:firstLine="708"/>
        <w:jc w:val="both"/>
      </w:pPr>
      <w:r>
        <w:t xml:space="preserve">д) бухгалтерская справка по договору (Приложение № 8 к настоящему положению); </w:t>
      </w:r>
    </w:p>
    <w:p w:rsidR="000D7D3C" w:rsidRDefault="000D7D3C" w:rsidP="00882062">
      <w:pPr>
        <w:pStyle w:val="a3"/>
        <w:ind w:firstLine="708"/>
        <w:jc w:val="both"/>
      </w:pPr>
      <w:r>
        <w:t xml:space="preserve">е) копии счетов, счетов-фактур, товарных накладных иных документов, являющихся основанием для оплаты, в случае приобретения инвентаря, спецодежды, канцтоваров. </w:t>
      </w:r>
    </w:p>
    <w:p w:rsidR="000D7D3C" w:rsidRDefault="000D7D3C" w:rsidP="00882062">
      <w:pPr>
        <w:pStyle w:val="a3"/>
        <w:ind w:firstLine="708"/>
        <w:jc w:val="both"/>
      </w:pPr>
      <w:r>
        <w:t xml:space="preserve">Проверка отчёта о расходовании субсидии и принятие его к учёту обеспечивается отделом учёта и отчётности местной администрации в течение пяти рабочих дней со дня поступления документов в отдел учета и отчетности. </w:t>
      </w:r>
    </w:p>
    <w:p w:rsidR="000D7D3C" w:rsidRDefault="000D7D3C" w:rsidP="00882062">
      <w:pPr>
        <w:pStyle w:val="a3"/>
        <w:ind w:firstLine="708"/>
        <w:jc w:val="both"/>
      </w:pPr>
      <w:r>
        <w:t xml:space="preserve">Если при проверке представленных документов, указанных в п.6.3 будет установлено, что они оформлены с нарушением требований действующего законодательства или представлены не в полном объёме, отдел учёта и отчётности местной администрации возвращает представленные документы для доработки с указанием срока устранения замечаний.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6.4. В случае, если средства субсидии, полученные в текущем месяце, не использованы в полном объёме в данном текущем месяце, согласно представленного отчёта о расходовании субсидии, остаток средств субсидии подлежит использованию в следующем месяце на те же цели, при этом объём финансирования субсидии в следующем за отчётным месяцем уменьшается на сумму остатка неиспользованных средств субсидии. </w:t>
      </w:r>
    </w:p>
    <w:p w:rsidR="000D7D3C" w:rsidRDefault="000D7D3C" w:rsidP="00882062">
      <w:pPr>
        <w:pStyle w:val="a3"/>
        <w:ind w:firstLine="708"/>
        <w:jc w:val="both"/>
      </w:pPr>
      <w:r>
        <w:t xml:space="preserve">6.5. В конце текущего финансового года, получатель субсидии не позднее 15 ноября текущего финансового года представляет акты взаиморасчетов и возвращает остаток неиспользованных средств субсидии в местный бюджет МО г. Петергоф в срок до 01 декабря текущего финансового года. </w:t>
      </w:r>
    </w:p>
    <w:p w:rsidR="000D7D3C" w:rsidRDefault="000D7D3C" w:rsidP="00882062">
      <w:pPr>
        <w:pStyle w:val="a3"/>
        <w:ind w:firstLine="708"/>
        <w:jc w:val="both"/>
      </w:pPr>
      <w:r>
        <w:t xml:space="preserve">7. Контроль местной администрацией (главным распорядителем бюджетных средств), органом муниципального финансового контроля, за соблюдением условий, целей и порядком использования средств субсидии их получателями и ответственность получателей субсидии </w:t>
      </w:r>
    </w:p>
    <w:p w:rsidR="000D7D3C" w:rsidRDefault="000D7D3C" w:rsidP="00882062">
      <w:pPr>
        <w:pStyle w:val="a3"/>
        <w:ind w:firstLine="708"/>
        <w:jc w:val="both"/>
      </w:pPr>
      <w:r>
        <w:t xml:space="preserve">7.1. Местная администрация в течение срока действия договора запрашивает у получателя субсидии документы, расчеты, пояснения в письменной форме, подтверждающие </w:t>
      </w:r>
      <w:r>
        <w:lastRenderedPageBreak/>
        <w:t xml:space="preserve">целевое использование средств субсидии и соответствие расходов, осуществляемых за счет средств местного бюджета, требованиям действующего законодательства. </w:t>
      </w:r>
    </w:p>
    <w:p w:rsidR="000D7D3C" w:rsidRDefault="000D7D3C" w:rsidP="00882062">
      <w:pPr>
        <w:pStyle w:val="a3"/>
        <w:ind w:firstLine="708"/>
        <w:jc w:val="both"/>
      </w:pPr>
      <w:r>
        <w:t xml:space="preserve">7.2.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</w:p>
    <w:p w:rsidR="000D7D3C" w:rsidRDefault="000D7D3C" w:rsidP="00882062">
      <w:pPr>
        <w:pStyle w:val="a3"/>
        <w:ind w:firstLine="708"/>
        <w:jc w:val="both"/>
      </w:pPr>
      <w:r>
        <w:t xml:space="preserve">7.3. На основании Акта местная администрация принимает решение о возврате в местный бюджет субсидии, которое оформляется нормативным актом местной администрации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одного рабочего дня со дня вступления в силу указанного нормативного акта местной администрации. </w:t>
      </w:r>
    </w:p>
    <w:p w:rsidR="006A3313" w:rsidRDefault="006A3313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 w:rsidP="00882062">
      <w:pPr>
        <w:jc w:val="both"/>
      </w:pPr>
    </w:p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0D7D3C" w:rsidRDefault="000D7D3C"/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к Положению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«О порядке предоставления субсидии из средств местного бюджета муниципального образования город Петергоф 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         </w:t>
      </w:r>
    </w:p>
    <w:p w:rsidR="00A961B7" w:rsidRDefault="00A961B7" w:rsidP="00A961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В местную администрацию МО г.Петергоф</w:t>
      </w:r>
    </w:p>
    <w:p w:rsidR="00A961B7" w:rsidRDefault="00A961B7" w:rsidP="00A961B7">
      <w:pPr>
        <w:spacing w:after="0" w:line="240" w:lineRule="auto"/>
        <w:ind w:left="4956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от__________________________________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  <w:t xml:space="preserve">  (Ф.И.О. руководителя юридического лица, индивидуального   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предпринимателя, наименование и  ИНН)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конкурсном отборе на право получения в 2017 году субсидии на  временное трудоустройство  несовершеннолетних в возрасте от 14 до 18 лет в свободное от учебы время</w:t>
      </w:r>
    </w:p>
    <w:p w:rsidR="00A961B7" w:rsidRDefault="00A961B7" w:rsidP="00A961B7">
      <w:pPr>
        <w:spacing w:after="0" w:line="240" w:lineRule="auto"/>
        <w:ind w:left="225" w:right="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Положением «О порядке предоставления субсидии из средств местного бюджета муниципального образования город Петергоф  в целях возмещения затрат, связанных с временным трудоустройством несовершеннолетних в возрасте от 14 до 18 лет в свободное от учебы время, проживающих на территории муниципального образования город Петергоф в 2017 году», утверждённым постановлением местной администрации МО г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етергоф от __________№____ прошу предоставить субсидию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размере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_____________рублей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 финансовых затрат, в целях возмещения которых обращается претендент: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pStyle w:val="a4"/>
        <w:spacing w:after="0" w:line="240" w:lineRule="auto"/>
        <w:ind w:left="2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количество создаваемых рабочих мест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несовершеннолетних в возрасте от 14 до 18 лет в свободное от учебы время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 на сумму________________________ с учётом следующих оснований и особенностей на создаваемых рабочих местах: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69"/>
        <w:gridCol w:w="925"/>
        <w:gridCol w:w="614"/>
        <w:gridCol w:w="706"/>
        <w:gridCol w:w="685"/>
        <w:gridCol w:w="990"/>
        <w:gridCol w:w="1037"/>
        <w:gridCol w:w="1087"/>
        <w:gridCol w:w="1271"/>
        <w:gridCol w:w="901"/>
        <w:gridCol w:w="1035"/>
        <w:gridCol w:w="695"/>
      </w:tblGrid>
      <w:tr w:rsidR="00A961B7" w:rsidTr="002D00E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Специальность (профессия)*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Период, на который создаются рабочие места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Тарифная ставка (оклад)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затрат на создаваемых рабочих местах, подлежащих возмещению (руб.)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A961B7" w:rsidRDefault="00A961B7" w:rsidP="002D00EF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затрат, 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подлежа-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щая</w:t>
            </w:r>
            <w:proofErr w:type="spellEnd"/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щению</w:t>
            </w:r>
            <w:proofErr w:type="spellEnd"/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гр.8+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гр.9+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гр.10+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гр.11)*гр.4</w:t>
            </w:r>
          </w:p>
        </w:tc>
      </w:tr>
      <w:tr w:rsidR="00A961B7" w:rsidTr="002D00EF">
        <w:trPr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Размер, обеспечиваемый работодателем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Размер, возмещаемый местной администрацией  (не более  РЗП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методике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расчётасубсидии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Компенсация за неиспользованный отпуск (гр.7*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Страховые взносы в государственные внебюджетные фонды (гр.7+гр.8 *%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стр-х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взносов,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установ-й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законодательствомРФ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Накладные расходы (приобретение спецодежды, инвентаря и пр.)</w:t>
            </w:r>
          </w:p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 * 20%)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 (приобретение канцелярских принадлежностей)</w:t>
            </w:r>
          </w:p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(гр.7 * 2%)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B7" w:rsidTr="002D00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61B7" w:rsidRDefault="00A961B7" w:rsidP="002D0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61B7" w:rsidRDefault="00A961B7" w:rsidP="00A961B7">
      <w:pPr>
        <w:spacing w:after="0" w:line="240" w:lineRule="auto"/>
        <w:ind w:left="225" w:right="75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*должности и профессии указываются согласно «Единому тарифно-квалификационному справочнику работ и профессий (ЕТКС)» и «Квалификационному справочнику должностей руководителей, специалистов и служащих ОК016-94 »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Согласен на заключение договора с Агентством занятости населения Петродворцового района Санкт-Петербурга  на  временное трудоустройство несовершеннолетних в возрасте от 14 до 18 лет в свободное от учебы время. </w:t>
      </w:r>
    </w:p>
    <w:p w:rsidR="00A961B7" w:rsidRDefault="00A961B7" w:rsidP="00A96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заявке представляем следующие документы: 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          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Всего: на __________листах.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дополнение претендент на получение субсидии представляет следующую информацию: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Юридический адрес________________________________________________________________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места нахождения (фактический адрес)__________________________________________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телефон (факс)__________________________________________________________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</w:rPr>
        <w:t>За достоверность сведений, указанных в заявке и в представленных к заявке документах, несем ответственность.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«___»_____________20___ года                        МП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                   ________________________________</w:t>
      </w:r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 руководителя)                                                 (подпись, Ф.И.О. руководителя</w:t>
      </w:r>
      <w:proofErr w:type="gramEnd"/>
    </w:p>
    <w:p w:rsidR="00A961B7" w:rsidRDefault="00A961B7" w:rsidP="00A9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(подпись, Ф.И.О.)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</w:t>
      </w: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 w:rsidP="00A961B7">
      <w:pPr>
        <w:spacing w:after="0" w:line="240" w:lineRule="auto"/>
        <w:ind w:left="225" w:right="7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1B7" w:rsidRDefault="00A961B7"/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jc w:val="right"/>
      </w:pPr>
      <w:r>
        <w:lastRenderedPageBreak/>
        <w:t xml:space="preserve">Приложение № 2 к договору </w:t>
      </w:r>
    </w:p>
    <w:p w:rsidR="000D7D3C" w:rsidRDefault="000D7D3C" w:rsidP="00A961B7">
      <w:pPr>
        <w:pStyle w:val="a3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В местную администрацию МО г.Петергоф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от__________________________________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(Ф.И.О. руководителя юридического лица, индивидуального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предпринимателя)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Заявка N _____ от 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 предоставление субсидии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из местного бюджета муниципального образования город 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в целях возмещения затрат, связанных с ____________________________________________________________________________________(наименование услуг)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 месяц 201 года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(наименование месяца)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Реквизиты: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Полное наименование получателя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ИНН КПП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Номер текущего (расчётного) счета БИК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Наименование отделения банка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Сведения о заявляемом финансировании: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Сумма субсидии к перечислению (руб., коп.) Всего: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Приложение: Расчёт затрат </w:t>
      </w:r>
      <w:proofErr w:type="spellStart"/>
      <w:r>
        <w:t>на_________месяц</w:t>
      </w:r>
      <w:proofErr w:type="spellEnd"/>
      <w:r>
        <w:t xml:space="preserve"> 201___года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Номер документа Дата документа Наименование затрат Сумма затрат по документу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Руководитель: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Главный бухгалтер: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>Отметка местной администрации муниципального образования город Петергоф о перечислении субсидии</w:t>
      </w:r>
      <w:proofErr w:type="gramStart"/>
      <w:r>
        <w:t xml:space="preserve"> :</w:t>
      </w:r>
      <w:proofErr w:type="gramEnd"/>
      <w:r>
        <w:t xml:space="preserve">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Главный распорядитель средств субсидий: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Наименование Местная администрация муниципального образования город 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ИНН КПП ГРБС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Сведения о предстоящих расходах местного бюджета за счет средств предоставляемой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Коды бюджетной классификации расходов местного бюджета ГРБС по ФКР по КЦСР по КВР Сумма субсидии к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перечислению (руб.)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Дата подпись расшифровка подписи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Глава МА МО г..Петергоф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Начальник ФЭО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Главный бухгалтер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jc w:val="right"/>
      </w:pPr>
      <w:r>
        <w:lastRenderedPageBreak/>
        <w:t xml:space="preserve">Приложение № 3 к договору </w:t>
      </w:r>
    </w:p>
    <w:p w:rsidR="000D7D3C" w:rsidRDefault="000D7D3C" w:rsidP="00A961B7">
      <w:pPr>
        <w:pStyle w:val="a3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Расчет субсидии _____________ месяц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 состоянию на__________________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№ п/п Наименование расходов Предельные величины на 1 </w:t>
      </w:r>
      <w:proofErr w:type="spellStart"/>
      <w:r>
        <w:t>субсидир.рабочее</w:t>
      </w:r>
      <w:proofErr w:type="spellEnd"/>
      <w:r>
        <w:t xml:space="preserve"> место (согл.п.5.3 положения) Кол-во рабочих мест Сумма (рублей) (гр.4хгр.3)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1 2 3 4 5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1. Заработная плата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2.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Страховые взносы в государственные внебюджетные фонды (_____% от стр.1)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3. Компенсация за неиспользованный отпуск (9,5%)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4.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Страховые взносы в государственные внебюджетные фонды (______% от стр.3)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5.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Накладные расходы (покупка инвентаря, а также, обеспечение деятельности и вознаграждение организаторов мероприятий в т.ч. руководителей подростковых трудовых коллективов, обслуживающего персонала) (20%)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6. Прочие расходы (приобретение канцелярских принадлежностей) (2%);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Всего: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Получатель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________________________________________________________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(ФИО и подпись)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«____»______________ 20___ год МП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4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0D7D3C">
      <w:pPr>
        <w:pStyle w:val="a3"/>
      </w:pPr>
      <w:r>
        <w:t xml:space="preserve">ОТЧЕТ </w:t>
      </w:r>
    </w:p>
    <w:p w:rsidR="000D7D3C" w:rsidRDefault="000D7D3C" w:rsidP="000D7D3C">
      <w:pPr>
        <w:pStyle w:val="a3"/>
      </w:pPr>
      <w:r>
        <w:t xml:space="preserve">о расходах, произведённых </w:t>
      </w:r>
    </w:p>
    <w:p w:rsidR="000D7D3C" w:rsidRDefault="000D7D3C" w:rsidP="000D7D3C">
      <w:pPr>
        <w:pStyle w:val="a3"/>
      </w:pPr>
      <w:r>
        <w:t xml:space="preserve">за счёт средств субсидии </w:t>
      </w:r>
    </w:p>
    <w:p w:rsidR="000D7D3C" w:rsidRDefault="000D7D3C" w:rsidP="000D7D3C">
      <w:pPr>
        <w:pStyle w:val="a3"/>
      </w:pPr>
      <w:r>
        <w:t xml:space="preserve">с «____» _________2017 г. по «_____»_________2017 г. </w:t>
      </w:r>
    </w:p>
    <w:p w:rsidR="000D7D3C" w:rsidRDefault="000D7D3C" w:rsidP="000D7D3C">
      <w:pPr>
        <w:pStyle w:val="a3"/>
      </w:pPr>
      <w:r>
        <w:t xml:space="preserve">(период отчёта) </w:t>
      </w:r>
    </w:p>
    <w:p w:rsidR="000D7D3C" w:rsidRDefault="000D7D3C" w:rsidP="000D7D3C">
      <w:pPr>
        <w:pStyle w:val="a3"/>
      </w:pPr>
      <w:r>
        <w:t xml:space="preserve">1. Финансовые показатели </w:t>
      </w:r>
    </w:p>
    <w:p w:rsidR="000D7D3C" w:rsidRDefault="000D7D3C" w:rsidP="000D7D3C">
      <w:pPr>
        <w:pStyle w:val="a3"/>
      </w:pPr>
      <w:r>
        <w:t xml:space="preserve">2. Натуральные показатели </w:t>
      </w:r>
    </w:p>
    <w:p w:rsidR="000D7D3C" w:rsidRDefault="000D7D3C" w:rsidP="000D7D3C">
      <w:pPr>
        <w:pStyle w:val="a3"/>
      </w:pPr>
      <w:r>
        <w:t xml:space="preserve">N п/п Наименование профессий, должностей Количество рабочих мест Временных штатных единиц Запланировано Исполнено </w:t>
      </w:r>
    </w:p>
    <w:p w:rsidR="000D7D3C" w:rsidRDefault="000D7D3C" w:rsidP="000D7D3C">
      <w:pPr>
        <w:pStyle w:val="a3"/>
      </w:pPr>
      <w:r>
        <w:t xml:space="preserve">1 2 3 4 5 </w:t>
      </w:r>
    </w:p>
    <w:p w:rsidR="000D7D3C" w:rsidRDefault="000D7D3C" w:rsidP="000D7D3C">
      <w:pPr>
        <w:pStyle w:val="a3"/>
      </w:pPr>
      <w:r>
        <w:t xml:space="preserve">1. </w:t>
      </w:r>
    </w:p>
    <w:p w:rsidR="000D7D3C" w:rsidRDefault="000D7D3C" w:rsidP="000D7D3C">
      <w:pPr>
        <w:pStyle w:val="a3"/>
      </w:pPr>
      <w:r>
        <w:t xml:space="preserve">ИТОГО </w:t>
      </w:r>
    </w:p>
    <w:p w:rsidR="000D7D3C" w:rsidRDefault="000D7D3C" w:rsidP="000D7D3C">
      <w:pPr>
        <w:pStyle w:val="a3"/>
      </w:pPr>
      <w:r>
        <w:t xml:space="preserve">* сведения об объёмах финансирования предоставляются нарастающим итогом на отчётную дату </w:t>
      </w:r>
    </w:p>
    <w:p w:rsidR="000D7D3C" w:rsidRDefault="000D7D3C" w:rsidP="000D7D3C">
      <w:pPr>
        <w:pStyle w:val="a3"/>
      </w:pPr>
      <w:r>
        <w:t xml:space="preserve">М.П. Руководитель ________________________ </w:t>
      </w:r>
    </w:p>
    <w:p w:rsidR="000D7D3C" w:rsidRDefault="000D7D3C" w:rsidP="000D7D3C">
      <w:pPr>
        <w:pStyle w:val="a3"/>
      </w:pPr>
      <w:r>
        <w:t xml:space="preserve">Главный бухгалтер______________________ </w:t>
      </w:r>
    </w:p>
    <w:p w:rsidR="000D7D3C" w:rsidRDefault="000D7D3C" w:rsidP="000D7D3C">
      <w:pPr>
        <w:pStyle w:val="a3"/>
      </w:pPr>
      <w:proofErr w:type="spellStart"/>
      <w:r>
        <w:t>Исполнитель__________________________________тел</w:t>
      </w:r>
      <w:proofErr w:type="spellEnd"/>
      <w:r>
        <w:t xml:space="preserve">._____________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Приложение № 5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jc w:val="center"/>
      </w:pPr>
      <w:r>
        <w:t>АКТ</w:t>
      </w:r>
    </w:p>
    <w:p w:rsidR="000D7D3C" w:rsidRDefault="000D7D3C" w:rsidP="000D7D3C">
      <w:pPr>
        <w:pStyle w:val="a3"/>
      </w:pPr>
      <w:r>
        <w:t xml:space="preserve">сдачи-приемки работ по договору №____ от «____» _________ 20___ г. </w:t>
      </w:r>
    </w:p>
    <w:p w:rsidR="000D7D3C" w:rsidRDefault="000D7D3C" w:rsidP="000D7D3C">
      <w:pPr>
        <w:pStyle w:val="a3"/>
      </w:pPr>
      <w:r>
        <w:t xml:space="preserve">за ______________________ 20___ г. </w:t>
      </w:r>
    </w:p>
    <w:p w:rsidR="000D7D3C" w:rsidRDefault="000D7D3C" w:rsidP="000D7D3C">
      <w:pPr>
        <w:pStyle w:val="a3"/>
      </w:pPr>
      <w:r>
        <w:t xml:space="preserve">(отчетный месяц) </w:t>
      </w:r>
    </w:p>
    <w:p w:rsidR="000D7D3C" w:rsidRDefault="000D7D3C" w:rsidP="000D7D3C">
      <w:pPr>
        <w:pStyle w:val="a3"/>
      </w:pPr>
      <w:r>
        <w:t xml:space="preserve">Санкт-Петербург «___» _______________ 20___ год </w:t>
      </w:r>
    </w:p>
    <w:p w:rsidR="000D7D3C" w:rsidRDefault="000D7D3C" w:rsidP="000D7D3C">
      <w:pPr>
        <w:pStyle w:val="a3"/>
      </w:pPr>
      <w:r>
        <w:t xml:space="preserve">Мы нижеподписавшиеся, местная администрация муниципального образования город Петергоф, в лице главы местной администрации _______________, действующего на основании Устава, с одной стороны и ___________________________________________________________________________ </w:t>
      </w:r>
    </w:p>
    <w:p w:rsidR="000D7D3C" w:rsidRDefault="000D7D3C" w:rsidP="000D7D3C">
      <w:pPr>
        <w:pStyle w:val="a3"/>
      </w:pPr>
      <w:r>
        <w:t xml:space="preserve">(ФИО индивидуального предпринимателя, наименование юридического лица) в лице _________________________________________________________________, </w:t>
      </w:r>
    </w:p>
    <w:p w:rsidR="000D7D3C" w:rsidRDefault="000D7D3C" w:rsidP="000D7D3C">
      <w:pPr>
        <w:pStyle w:val="a3"/>
      </w:pPr>
      <w:r>
        <w:t xml:space="preserve">(для юридических лиц - должность и Ф.И.О руководителя юридического лица) </w:t>
      </w:r>
    </w:p>
    <w:p w:rsidR="000D7D3C" w:rsidRDefault="000D7D3C" w:rsidP="000D7D3C">
      <w:pPr>
        <w:pStyle w:val="a3"/>
      </w:pPr>
      <w:r>
        <w:t>действующего на основании ______________________________________________, именуемый (-</w:t>
      </w:r>
      <w:proofErr w:type="spellStart"/>
      <w:r>
        <w:t>ое</w:t>
      </w:r>
      <w:proofErr w:type="spellEnd"/>
      <w:r>
        <w:t xml:space="preserve">) в дальнейшем «Получатель субсидии», с другой стороны, вместе именуемые в дальнейшем как «Стороны» составили настоящий акт на предмет выполнения работ по договору о предоставлении субсидии на временное трудоустройство несовершеннолетних в возрасте от 14 до 18 лет в свободное от учебы время: </w:t>
      </w:r>
    </w:p>
    <w:p w:rsidR="000D7D3C" w:rsidRDefault="000D7D3C" w:rsidP="000D7D3C">
      <w:pPr>
        <w:pStyle w:val="a3"/>
      </w:pPr>
      <w:r>
        <w:t xml:space="preserve">1. Трудоустроено Получателем субсидии в отчетном месяце ______ человек. </w:t>
      </w:r>
    </w:p>
    <w:p w:rsidR="000D7D3C" w:rsidRDefault="000D7D3C" w:rsidP="000D7D3C">
      <w:pPr>
        <w:pStyle w:val="a3"/>
      </w:pPr>
      <w:r>
        <w:t xml:space="preserve">2. Сумма субсидии по бухгалтерской справке за отчетный месяц ___________ руб. </w:t>
      </w:r>
    </w:p>
    <w:p w:rsidR="000D7D3C" w:rsidRDefault="000D7D3C" w:rsidP="000D7D3C">
      <w:pPr>
        <w:pStyle w:val="a3"/>
      </w:pPr>
      <w:r>
        <w:t xml:space="preserve">3. Сумма субсидии к оплате по настоящему акту ________________________ руб. сумма (прописью): ____________________________________________________________________ </w:t>
      </w:r>
    </w:p>
    <w:p w:rsidR="000D7D3C" w:rsidRDefault="000D7D3C" w:rsidP="000D7D3C">
      <w:pPr>
        <w:pStyle w:val="a3"/>
      </w:pPr>
      <w:r>
        <w:t xml:space="preserve">4. Основные результаты выполнения работ по договору: </w:t>
      </w:r>
    </w:p>
    <w:p w:rsidR="000D7D3C" w:rsidRDefault="000D7D3C" w:rsidP="000D7D3C">
      <w:pPr>
        <w:pStyle w:val="a3"/>
      </w:pPr>
      <w:r>
        <w:t xml:space="preserve">4.1. выполнены работы ____________________________________________________ </w:t>
      </w:r>
    </w:p>
    <w:p w:rsidR="000D7D3C" w:rsidRDefault="000D7D3C" w:rsidP="000D7D3C">
      <w:pPr>
        <w:pStyle w:val="a3"/>
      </w:pPr>
      <w:r>
        <w:t xml:space="preserve">4.2. в работе принимало участие: ____ человек </w:t>
      </w:r>
    </w:p>
    <w:p w:rsidR="000D7D3C" w:rsidRDefault="000D7D3C" w:rsidP="000D7D3C">
      <w:pPr>
        <w:pStyle w:val="a3"/>
      </w:pPr>
      <w:r>
        <w:t xml:space="preserve">4.3. уволилось по окончании трудового договора: ____ человек </w:t>
      </w:r>
    </w:p>
    <w:p w:rsidR="000D7D3C" w:rsidRDefault="000D7D3C" w:rsidP="000D7D3C">
      <w:pPr>
        <w:pStyle w:val="a3"/>
      </w:pPr>
      <w:r>
        <w:t xml:space="preserve">4.4. уволилось досрочно: ____ человек </w:t>
      </w:r>
    </w:p>
    <w:p w:rsidR="000D7D3C" w:rsidRDefault="000D7D3C" w:rsidP="000D7D3C">
      <w:pPr>
        <w:pStyle w:val="a3"/>
      </w:pPr>
      <w:r>
        <w:t xml:space="preserve">4.5. переведено на постоянную работу: ____ человек </w:t>
      </w:r>
    </w:p>
    <w:p w:rsidR="000D7D3C" w:rsidRDefault="000D7D3C" w:rsidP="000D7D3C">
      <w:pPr>
        <w:pStyle w:val="a3"/>
      </w:pPr>
      <w:r>
        <w:t xml:space="preserve">4.6. всего отработано человеко-дней: 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lastRenderedPageBreak/>
        <w:t xml:space="preserve">5. Взаимных претензий по выполнению договорных обязательств Стороны не имеют.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6. Настоящий акт составлен в 2 (двух) экземплярах, один из которых находится в местной администрации, второй у Получателя субсидии.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ПОДПИСИ СТОРОН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Глава местной администрации 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М.П. (Ф.И.О.)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Получатель субсидии: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________________________________________________________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(ФИО и подпись)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«____»______________ 20___ год </w:t>
      </w:r>
    </w:p>
    <w:p w:rsidR="000D7D3C" w:rsidRDefault="000D7D3C" w:rsidP="00A961B7">
      <w:pPr>
        <w:pStyle w:val="a3"/>
        <w:spacing w:before="0" w:beforeAutospacing="0" w:after="0" w:afterAutospacing="0"/>
      </w:pPr>
      <w:r>
        <w:t xml:space="preserve">МП </w:t>
      </w: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A961B7" w:rsidRDefault="00A961B7" w:rsidP="000D7D3C">
      <w:pPr>
        <w:pStyle w:val="a3"/>
      </w:pP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6 к договору </w:t>
      </w:r>
    </w:p>
    <w:p w:rsidR="000D7D3C" w:rsidRDefault="000D7D3C" w:rsidP="00A961B7">
      <w:pPr>
        <w:pStyle w:val="a3"/>
        <w:spacing w:before="0" w:beforeAutospacing="0" w:after="0" w:afterAutospacing="0"/>
        <w:jc w:val="right"/>
      </w:pPr>
      <w:r>
        <w:t xml:space="preserve">№ ____ от «___» __________ 20__ г. </w:t>
      </w:r>
    </w:p>
    <w:p w:rsidR="000D7D3C" w:rsidRDefault="000D7D3C" w:rsidP="00A961B7">
      <w:pPr>
        <w:pStyle w:val="a3"/>
        <w:jc w:val="center"/>
      </w:pPr>
      <w:r>
        <w:t>Бухгалтерская справка №</w:t>
      </w:r>
    </w:p>
    <w:p w:rsidR="000D7D3C" w:rsidRDefault="000D7D3C" w:rsidP="000D7D3C">
      <w:pPr>
        <w:pStyle w:val="a3"/>
      </w:pPr>
      <w:r>
        <w:t xml:space="preserve">о фактическом количестве участников временных работ и сумме </w:t>
      </w:r>
    </w:p>
    <w:p w:rsidR="000D7D3C" w:rsidRDefault="000D7D3C" w:rsidP="000D7D3C">
      <w:pPr>
        <w:pStyle w:val="a3"/>
      </w:pPr>
      <w:r>
        <w:t xml:space="preserve">возмещаемых затрат по договору № ____ от «___» _______ 20___ года </w:t>
      </w:r>
    </w:p>
    <w:p w:rsidR="000D7D3C" w:rsidRDefault="000D7D3C" w:rsidP="000D7D3C">
      <w:pPr>
        <w:pStyle w:val="a3"/>
      </w:pPr>
      <w:r>
        <w:t xml:space="preserve">(наименование организации) за период с «____» _____2017 г. по «_____»_________2017 г. </w:t>
      </w:r>
    </w:p>
    <w:p w:rsidR="000D7D3C" w:rsidRDefault="000D7D3C" w:rsidP="000D7D3C">
      <w:pPr>
        <w:pStyle w:val="a3"/>
      </w:pPr>
      <w:r>
        <w:t>№ п/п Наименование статьи расходов Сумма по смете к договору (руб.) Фактически израсходовано в отчетном периоде за счёт средств субсидии (руб.) Фактически израсходовано за отчетный месяц за счёт средств субсидии (</w:t>
      </w:r>
      <w:proofErr w:type="spellStart"/>
      <w:r>
        <w:t>руб</w:t>
      </w:r>
      <w:proofErr w:type="spellEnd"/>
      <w:r>
        <w:t xml:space="preserve"> Основания произведенных расходов </w:t>
      </w:r>
    </w:p>
    <w:p w:rsidR="000D7D3C" w:rsidRDefault="000D7D3C" w:rsidP="000D7D3C">
      <w:pPr>
        <w:pStyle w:val="a3"/>
      </w:pPr>
      <w:r>
        <w:t xml:space="preserve">1. Оплата труда Расчёт.- </w:t>
      </w:r>
      <w:proofErr w:type="spellStart"/>
      <w:r>
        <w:t>плат</w:t>
      </w:r>
      <w:proofErr w:type="gramStart"/>
      <w:r>
        <w:t>.в</w:t>
      </w:r>
      <w:proofErr w:type="gramEnd"/>
      <w:r>
        <w:t>едомость</w:t>
      </w:r>
      <w:proofErr w:type="spellEnd"/>
      <w:r>
        <w:t xml:space="preserve"> №_____ от _______(заверенные копии прилагаются), </w:t>
      </w:r>
      <w:proofErr w:type="spellStart"/>
      <w:r>
        <w:t>плат.ведомости</w:t>
      </w:r>
      <w:proofErr w:type="spellEnd"/>
      <w:r>
        <w:t xml:space="preserve"> (</w:t>
      </w:r>
      <w:proofErr w:type="spellStart"/>
      <w:r>
        <w:t>завер.копии</w:t>
      </w:r>
      <w:proofErr w:type="spellEnd"/>
      <w:r>
        <w:t xml:space="preserve">), копии </w:t>
      </w:r>
      <w:proofErr w:type="spellStart"/>
      <w:r>
        <w:t>плат.поручений</w:t>
      </w:r>
      <w:proofErr w:type="spellEnd"/>
      <w:r>
        <w:t xml:space="preserve"> (заверенные) </w:t>
      </w:r>
    </w:p>
    <w:p w:rsidR="000D7D3C" w:rsidRDefault="000D7D3C" w:rsidP="000D7D3C">
      <w:pPr>
        <w:pStyle w:val="a3"/>
      </w:pPr>
      <w:r>
        <w:t xml:space="preserve">2. Страховые взносы в государственные внебюджетные фонды Платежное поручение №___от__, (заверенные копии прилагаются) </w:t>
      </w:r>
    </w:p>
    <w:p w:rsidR="000D7D3C" w:rsidRDefault="000D7D3C" w:rsidP="000D7D3C">
      <w:pPr>
        <w:pStyle w:val="a3"/>
      </w:pPr>
      <w:r>
        <w:t xml:space="preserve">3. </w:t>
      </w:r>
      <w:proofErr w:type="gramStart"/>
      <w:r>
        <w:t xml:space="preserve">Компенсация за неиспользованный отпуск Платежное поручение №__от___(ведомость №____ от ______), (заверенные копии прилагаются) </w:t>
      </w:r>
      <w:proofErr w:type="gramEnd"/>
    </w:p>
    <w:p w:rsidR="000D7D3C" w:rsidRDefault="000D7D3C" w:rsidP="000D7D3C">
      <w:pPr>
        <w:pStyle w:val="a3"/>
      </w:pPr>
      <w:r>
        <w:t xml:space="preserve">4. </w:t>
      </w:r>
      <w:proofErr w:type="gramStart"/>
      <w:r>
        <w:t xml:space="preserve">Накладные расходы* Платежное поручение №__от___(Ведомость № ____ от ______), Товарные чеки, накладные и др. документы, подтверждающие фактические расходы, (заверенные копии прилагаются) </w:t>
      </w:r>
      <w:proofErr w:type="gramEnd"/>
    </w:p>
    <w:p w:rsidR="000D7D3C" w:rsidRDefault="000D7D3C" w:rsidP="000D7D3C">
      <w:pPr>
        <w:pStyle w:val="a3"/>
      </w:pPr>
      <w:r>
        <w:t xml:space="preserve">4.1 В том числе: </w:t>
      </w:r>
    </w:p>
    <w:p w:rsidR="000D7D3C" w:rsidRDefault="000D7D3C" w:rsidP="000D7D3C">
      <w:pPr>
        <w:pStyle w:val="a3"/>
      </w:pPr>
      <w:r>
        <w:t xml:space="preserve">4.2 инвентарь </w:t>
      </w:r>
    </w:p>
    <w:p w:rsidR="000D7D3C" w:rsidRDefault="000D7D3C" w:rsidP="000D7D3C">
      <w:pPr>
        <w:pStyle w:val="a3"/>
      </w:pPr>
      <w:r>
        <w:t xml:space="preserve">4.3 </w:t>
      </w:r>
    </w:p>
    <w:p w:rsidR="000D7D3C" w:rsidRDefault="000D7D3C" w:rsidP="000D7D3C">
      <w:pPr>
        <w:pStyle w:val="a3"/>
      </w:pPr>
      <w:r>
        <w:t xml:space="preserve">4.4. Обмундирование и т.д. </w:t>
      </w:r>
    </w:p>
    <w:p w:rsidR="000D7D3C" w:rsidRDefault="000D7D3C" w:rsidP="000D7D3C">
      <w:pPr>
        <w:pStyle w:val="a3"/>
      </w:pPr>
      <w:r>
        <w:t>5. Прочие расходы ( канц</w:t>
      </w:r>
      <w:proofErr w:type="gramStart"/>
      <w:r>
        <w:t>.т</w:t>
      </w:r>
      <w:proofErr w:type="gramEnd"/>
      <w:r>
        <w:t>овары) Платежное поручение №</w:t>
      </w:r>
      <w:proofErr w:type="spellStart"/>
      <w:r>
        <w:t>__от___</w:t>
      </w:r>
      <w:proofErr w:type="spellEnd"/>
      <w:r>
        <w:t xml:space="preserve">(Ведомость № ____ от ______), Товарные чеки, накладные </w:t>
      </w:r>
    </w:p>
    <w:p w:rsidR="000D7D3C" w:rsidRDefault="000D7D3C" w:rsidP="000D7D3C">
      <w:pPr>
        <w:pStyle w:val="a3"/>
      </w:pPr>
      <w:r>
        <w:t xml:space="preserve">и др. документы, подтверждающие фактические расходы, (заверенные копии прилагаются) За достоверность сведений, представленных в справке, несем ответственность. Руководитель__________________________ Главный бухгалтер_____________________ М.П. «____» ______________ 20 ___ год Исполнитель: _______________ тел: _________________________ </w:t>
      </w:r>
    </w:p>
    <w:p w:rsidR="000D7D3C" w:rsidRDefault="000D7D3C"/>
    <w:sectPr w:rsidR="000D7D3C" w:rsidSect="000D7D3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C3"/>
    <w:rsid w:val="000D7D3C"/>
    <w:rsid w:val="004946A0"/>
    <w:rsid w:val="006A3313"/>
    <w:rsid w:val="00882062"/>
    <w:rsid w:val="00A961B7"/>
    <w:rsid w:val="00B206BB"/>
    <w:rsid w:val="00EA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rsid w:val="00A961B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9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970B-FF4B-4540-B713-77266A05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2017-03-21T13:10:00Z</dcterms:created>
  <dcterms:modified xsi:type="dcterms:W3CDTF">2017-03-23T12:50:00Z</dcterms:modified>
</cp:coreProperties>
</file>